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附件2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攀枝花学院全职引进硕士研究生报名信息表</w:t>
      </w:r>
      <w:bookmarkStart w:id="0" w:name="_GoBack"/>
      <w:bookmarkEnd w:id="0"/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报考岗位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ascii="黑体" w:eastAsia="黑体"/>
          <w:b/>
          <w:sz w:val="24"/>
          <w:u w:val="single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p/>
    <w:sectPr>
      <w:headerReference r:id="rId3" w:type="default"/>
      <w:footerReference r:id="rId4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63625" cy="287655"/>
          <wp:effectExtent l="0" t="0" r="3175" b="17145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625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mJkMTFhOTJlZjU0NGU0NDE4MWJhOWY5Y2QyZGYifQ=="/>
  </w:docVars>
  <w:rsids>
    <w:rsidRoot w:val="00027D2A"/>
    <w:rsid w:val="00027D2A"/>
    <w:rsid w:val="004F183C"/>
    <w:rsid w:val="00793DD0"/>
    <w:rsid w:val="00847376"/>
    <w:rsid w:val="0321165B"/>
    <w:rsid w:val="22B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352</Words>
  <Characters>355</Characters>
  <Lines>3</Lines>
  <Paragraphs>1</Paragraphs>
  <TotalTime>1</TotalTime>
  <ScaleCrop>false</ScaleCrop>
  <LinksUpToDate>false</LinksUpToDate>
  <CharactersWithSpaces>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2021-04-02T07:53:00Z</dcterms:created>
  <dc:creator>Administrator</dc:creator>
  <cp:lastModifiedBy>传奇人生</cp:lastModifiedBy>
  <dcterms:modified xsi:type="dcterms:W3CDTF">2023-06-15T09:26:38Z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9056CD3B2721433CAC20613F03A95A81</vt:lpwstr>
  </property>
</Properties>
</file>